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4F26E" w14:textId="66316187" w:rsidR="00FC01F1" w:rsidRDefault="00FC01F1" w:rsidP="00DB5F7C">
      <w:pPr>
        <w:spacing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144977948"/>
      <w:r>
        <w:rPr>
          <w:rFonts w:ascii="Times New Roman" w:hAnsi="Times New Roman" w:cs="Times New Roman"/>
          <w:bCs/>
          <w:sz w:val="24"/>
          <w:szCs w:val="24"/>
        </w:rPr>
        <w:t>MOKYMO PASLAUGŲ TEIKIMO SUSITARIMAS</w:t>
      </w:r>
      <w:r>
        <w:rPr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C25B3E">
        <w:rPr>
          <w:rFonts w:ascii="Times New Roman" w:hAnsi="Times New Roman" w:cs="Times New Roman"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m.</w:t>
      </w:r>
      <w:r w:rsidR="00205679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mėn</w:t>
      </w:r>
      <w:proofErr w:type="spellEnd"/>
      <w:r w:rsidR="00205679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d.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Vilnius</w:t>
      </w:r>
    </w:p>
    <w:p w14:paraId="11159D98" w14:textId="026EFA18" w:rsidR="00B053FF" w:rsidRPr="009B6257" w:rsidRDefault="00FC01F1" w:rsidP="00E65F0A">
      <w:pPr>
        <w:tabs>
          <w:tab w:val="left" w:pos="935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 xml:space="preserve">           UAB Albinos Šakalienės mokykla, įmonės kodas 305277602, atstovaujama direktorės Albinos Šakalienės, veikiančios pagal mokyklos įstatus, toliau vadinama </w:t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Vykdytoju</w:t>
      </w:r>
      <w:r w:rsidRPr="009B6257">
        <w:rPr>
          <w:rFonts w:ascii="Times New Roman" w:hAnsi="Times New Roman" w:cs="Times New Roman"/>
          <w:sz w:val="20"/>
          <w:szCs w:val="20"/>
        </w:rPr>
        <w:t xml:space="preserve"> ir užsiėmimus lankančio moksleivio (vardas, pavardė) ........................................................................... ir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 </w:t>
      </w:r>
      <w:r w:rsidRPr="009B6257">
        <w:rPr>
          <w:rFonts w:ascii="Times New Roman" w:hAnsi="Times New Roman" w:cs="Times New Roman"/>
          <w:sz w:val="20"/>
          <w:szCs w:val="20"/>
        </w:rPr>
        <w:t xml:space="preserve">vieno iš jo tėvų (vardas, pavardė)..........................................................................., gimimo data </w:t>
      </w:r>
      <w:r w:rsidR="00205679">
        <w:rPr>
          <w:rFonts w:ascii="Times New Roman" w:hAnsi="Times New Roman" w:cs="Times New Roman"/>
          <w:sz w:val="20"/>
          <w:szCs w:val="20"/>
        </w:rPr>
        <w:t>______________</w:t>
      </w:r>
      <w:r w:rsidRPr="009B6257">
        <w:rPr>
          <w:rFonts w:ascii="Times New Roman" w:hAnsi="Times New Roman" w:cs="Times New Roman"/>
          <w:sz w:val="20"/>
          <w:szCs w:val="20"/>
        </w:rPr>
        <w:t xml:space="preserve"> </w:t>
      </w:r>
      <w:r w:rsidR="00E65F0A" w:rsidRPr="009B6257">
        <w:rPr>
          <w:rFonts w:ascii="Times New Roman" w:hAnsi="Times New Roman" w:cs="Times New Roman"/>
          <w:sz w:val="20"/>
          <w:szCs w:val="20"/>
        </w:rPr>
        <w:t>(</w:t>
      </w:r>
      <w:r w:rsidR="00205679">
        <w:rPr>
          <w:rFonts w:ascii="Times New Roman" w:hAnsi="Times New Roman" w:cs="Times New Roman"/>
          <w:sz w:val="20"/>
          <w:szCs w:val="20"/>
        </w:rPr>
        <w:t>_____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klasė) </w:t>
      </w:r>
      <w:r w:rsidRPr="009B6257">
        <w:rPr>
          <w:rFonts w:ascii="Times New Roman" w:hAnsi="Times New Roman" w:cs="Times New Roman"/>
          <w:sz w:val="20"/>
          <w:szCs w:val="20"/>
        </w:rPr>
        <w:t xml:space="preserve">toliau vadinamas </w:t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Užsakovu</w:t>
      </w:r>
      <w:r w:rsidRPr="009B6257">
        <w:rPr>
          <w:rFonts w:ascii="Times New Roman" w:hAnsi="Times New Roman" w:cs="Times New Roman"/>
          <w:sz w:val="20"/>
          <w:szCs w:val="20"/>
        </w:rPr>
        <w:t>, sudarėme šią sutartį:</w:t>
      </w:r>
    </w:p>
    <w:p w14:paraId="61F8DFB9" w14:textId="23ABA509" w:rsidR="00B053FF" w:rsidRPr="009B6257" w:rsidRDefault="00FC01F1" w:rsidP="00E65F0A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9B6257">
        <w:rPr>
          <w:rFonts w:ascii="Times New Roman" w:hAnsi="Times New Roman" w:cs="Times New Roman"/>
          <w:b/>
          <w:bCs/>
          <w:sz w:val="20"/>
          <w:szCs w:val="20"/>
        </w:rPr>
        <w:t>1. Sutarties objektas</w:t>
      </w:r>
      <w:r w:rsidRPr="009B6257">
        <w:rPr>
          <w:rFonts w:ascii="Times New Roman" w:hAnsi="Times New Roman" w:cs="Times New Roman"/>
          <w:bCs/>
          <w:sz w:val="20"/>
          <w:szCs w:val="20"/>
        </w:rPr>
        <w:t xml:space="preserve"> (reikalingus kursus pažymėti ˅):</w:t>
      </w:r>
    </w:p>
    <w:p w14:paraId="07D497A0" w14:textId="04378BBF" w:rsidR="00FC01F1" w:rsidRPr="009B6257" w:rsidRDefault="00FC01F1" w:rsidP="00E65F0A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1.1. Biologijos mokymo kursai □</w:t>
      </w:r>
    </w:p>
    <w:p w14:paraId="01C97CB1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i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 xml:space="preserve">1.2. Anglų kalbos </w:t>
      </w:r>
      <w:r w:rsidRPr="009B6257">
        <w:rPr>
          <w:rFonts w:ascii="Times New Roman" w:hAnsi="Times New Roman" w:cs="Times New Roman"/>
          <w:i/>
          <w:sz w:val="20"/>
          <w:szCs w:val="20"/>
        </w:rPr>
        <w:t xml:space="preserve">IELTS </w:t>
      </w:r>
      <w:r w:rsidRPr="009B6257">
        <w:rPr>
          <w:rFonts w:ascii="Times New Roman" w:hAnsi="Times New Roman" w:cs="Times New Roman"/>
          <w:sz w:val="20"/>
          <w:szCs w:val="20"/>
        </w:rPr>
        <w:t>mokymo kursai</w:t>
      </w:r>
      <w:r w:rsidRPr="009B625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B6257">
        <w:rPr>
          <w:rFonts w:ascii="Times New Roman" w:hAnsi="Times New Roman" w:cs="Times New Roman"/>
          <w:sz w:val="20"/>
          <w:szCs w:val="20"/>
        </w:rPr>
        <w:t>□</w:t>
      </w:r>
    </w:p>
    <w:p w14:paraId="29C1422F" w14:textId="72435D36" w:rsidR="00FC01F1" w:rsidRPr="009B6257" w:rsidRDefault="00FC01F1" w:rsidP="00E65F0A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1.3. Anglų kalbos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  <w:t>1.4. Matematikos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  <w:t>1.5. Lietuvių kalbos mokymo kursai □</w:t>
      </w:r>
    </w:p>
    <w:p w14:paraId="7614BB2C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1.6.  Istorijos mokymo kursai □</w:t>
      </w:r>
    </w:p>
    <w:p w14:paraId="145D7D60" w14:textId="7777777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1.7. Chemijos mokymo kursai □</w:t>
      </w:r>
    </w:p>
    <w:p w14:paraId="619F7F0D" w14:textId="58BEAA47" w:rsidR="00FC01F1" w:rsidRPr="009B6257" w:rsidRDefault="00FC01F1" w:rsidP="00E65F0A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1.8. Fizikos mokymo kursai □</w:t>
      </w:r>
      <w:r w:rsidRPr="009B6257">
        <w:rPr>
          <w:rFonts w:ascii="Times New Roman" w:hAnsi="Times New Roman" w:cs="Times New Roman"/>
          <w:sz w:val="20"/>
          <w:szCs w:val="20"/>
        </w:rPr>
        <w:br/>
      </w:r>
      <w:r w:rsidRPr="009B6257">
        <w:rPr>
          <w:rFonts w:ascii="Times New Roman" w:hAnsi="Times New Roman" w:cs="Times New Roman"/>
          <w:b/>
          <w:bCs/>
          <w:sz w:val="20"/>
          <w:szCs w:val="20"/>
        </w:rPr>
        <w:t>2. Užsakovo įsipareigojimai</w:t>
      </w:r>
      <w:r w:rsidRPr="009B6257">
        <w:rPr>
          <w:rFonts w:ascii="Times New Roman" w:hAnsi="Times New Roman" w:cs="Times New Roman"/>
          <w:b/>
          <w:sz w:val="20"/>
          <w:szCs w:val="20"/>
        </w:rPr>
        <w:t>:</w:t>
      </w:r>
      <w:r w:rsidRPr="009B6257">
        <w:rPr>
          <w:rFonts w:ascii="Times New Roman" w:hAnsi="Times New Roman" w:cs="Times New Roman"/>
          <w:b/>
          <w:sz w:val="20"/>
          <w:szCs w:val="20"/>
        </w:rPr>
        <w:br/>
      </w:r>
      <w:r w:rsidRPr="009B6257">
        <w:rPr>
          <w:rFonts w:ascii="Times New Roman" w:hAnsi="Times New Roman" w:cs="Times New Roman"/>
          <w:sz w:val="20"/>
          <w:szCs w:val="20"/>
        </w:rPr>
        <w:tab/>
        <w:t xml:space="preserve">2.1. </w:t>
      </w:r>
      <w:r w:rsidR="002F6AF4">
        <w:rPr>
          <w:rFonts w:ascii="Times New Roman" w:hAnsi="Times New Roman" w:cs="Times New Roman"/>
          <w:sz w:val="20"/>
          <w:szCs w:val="20"/>
        </w:rPr>
        <w:t xml:space="preserve">Vienuoliktos </w:t>
      </w:r>
      <w:r w:rsidRPr="009B6257">
        <w:rPr>
          <w:rFonts w:ascii="Times New Roman" w:hAnsi="Times New Roman" w:cs="Times New Roman"/>
          <w:sz w:val="20"/>
          <w:szCs w:val="20"/>
        </w:rPr>
        <w:t>klasės</w:t>
      </w:r>
      <w:r w:rsidR="005356D6">
        <w:rPr>
          <w:rFonts w:ascii="Times New Roman" w:hAnsi="Times New Roman" w:cs="Times New Roman"/>
          <w:sz w:val="20"/>
          <w:szCs w:val="20"/>
        </w:rPr>
        <w:t xml:space="preserve"> moksleiviams</w:t>
      </w:r>
      <w:r w:rsidRPr="009B6257">
        <w:rPr>
          <w:rFonts w:ascii="Times New Roman" w:hAnsi="Times New Roman" w:cs="Times New Roman"/>
          <w:sz w:val="20"/>
          <w:szCs w:val="20"/>
        </w:rPr>
        <w:t xml:space="preserve"> 2 akademinių valandų trukmės, 1 užsiėmimo kaina </w:t>
      </w:r>
      <w:r w:rsidR="00C25B3E">
        <w:rPr>
          <w:rFonts w:ascii="Times New Roman" w:hAnsi="Times New Roman" w:cs="Times New Roman"/>
          <w:sz w:val="20"/>
          <w:szCs w:val="20"/>
          <w:lang w:val="en-US"/>
        </w:rPr>
        <w:t>30</w:t>
      </w:r>
      <w:r w:rsidRPr="009B6257">
        <w:rPr>
          <w:rFonts w:ascii="Times New Roman" w:hAnsi="Times New Roman" w:cs="Times New Roman"/>
          <w:sz w:val="20"/>
          <w:szCs w:val="20"/>
        </w:rPr>
        <w:t xml:space="preserve"> eur</w:t>
      </w:r>
      <w:r w:rsidR="00C25B3E">
        <w:rPr>
          <w:rFonts w:ascii="Times New Roman" w:hAnsi="Times New Roman" w:cs="Times New Roman"/>
          <w:sz w:val="20"/>
          <w:szCs w:val="20"/>
        </w:rPr>
        <w:t>ų</w:t>
      </w:r>
      <w:r w:rsidRPr="009B6257">
        <w:rPr>
          <w:rFonts w:ascii="Times New Roman" w:hAnsi="Times New Roman" w:cs="Times New Roman"/>
          <w:sz w:val="20"/>
          <w:szCs w:val="20"/>
        </w:rPr>
        <w:t xml:space="preserve">. </w:t>
      </w:r>
      <w:r w:rsidR="00E65F0A" w:rsidRPr="009B6257">
        <w:rPr>
          <w:rFonts w:ascii="Times New Roman" w:hAnsi="Times New Roman" w:cs="Times New Roman"/>
          <w:sz w:val="20"/>
          <w:szCs w:val="20"/>
        </w:rPr>
        <w:t>Mėnesinis mokestis priklauso nuo užsiėmimų skaičiaus einamąjį mėnesį.</w:t>
      </w:r>
    </w:p>
    <w:p w14:paraId="3ED9F1E3" w14:textId="3A2B5E88" w:rsidR="00FC01F1" w:rsidRPr="009B6257" w:rsidRDefault="00FC01F1" w:rsidP="00E65F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ab/>
        <w:t xml:space="preserve">2.2. Laikytis 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Vykdytojo </w:t>
      </w:r>
      <w:r w:rsidRPr="009B6257">
        <w:rPr>
          <w:rFonts w:ascii="Times New Roman" w:hAnsi="Times New Roman" w:cs="Times New Roman"/>
          <w:sz w:val="20"/>
          <w:szCs w:val="20"/>
        </w:rPr>
        <w:t>suderinto mokymo grafiko</w:t>
      </w:r>
      <w:r w:rsidR="00E65F0A" w:rsidRPr="009B6257">
        <w:rPr>
          <w:rFonts w:ascii="Times New Roman" w:hAnsi="Times New Roman" w:cs="Times New Roman"/>
          <w:sz w:val="20"/>
          <w:szCs w:val="20"/>
        </w:rPr>
        <w:t xml:space="preserve"> ir nustatytų atsiskaitymo reikalavimų.</w:t>
      </w:r>
    </w:p>
    <w:p w14:paraId="4A2154FA" w14:textId="77777777" w:rsidR="00FC01F1" w:rsidRPr="009B6257" w:rsidRDefault="00FC01F1" w:rsidP="00E65F0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B6257">
        <w:rPr>
          <w:rFonts w:ascii="Times New Roman" w:hAnsi="Times New Roman" w:cs="Times New Roman"/>
          <w:b/>
          <w:sz w:val="20"/>
          <w:szCs w:val="20"/>
        </w:rPr>
        <w:t>3. Vykdytojo įsipareigojimai:</w:t>
      </w:r>
    </w:p>
    <w:p w14:paraId="1119CC24" w14:textId="77777777" w:rsidR="009B6257" w:rsidRPr="005356D6" w:rsidRDefault="009B6257" w:rsidP="009B6257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>3.1</w:t>
      </w:r>
      <w:r w:rsidRPr="005356D6">
        <w:rPr>
          <w:rFonts w:ascii="Times New Roman" w:hAnsi="Times New Roman" w:cs="Times New Roman"/>
          <w:sz w:val="20"/>
          <w:szCs w:val="20"/>
        </w:rPr>
        <w:t>. Kursai organizuojami ir vykdomi pagal Vykdytojo paruoštą programą atitinkančią Bendrojo lavinimo mokyklos  reikalavimus.</w:t>
      </w:r>
    </w:p>
    <w:p w14:paraId="25B93EE5" w14:textId="5670076A" w:rsidR="009B6257" w:rsidRPr="005356D6" w:rsidRDefault="009B6257" w:rsidP="009B625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356D6">
        <w:rPr>
          <w:rFonts w:ascii="Times New Roman" w:hAnsi="Times New Roman" w:cs="Times New Roman"/>
          <w:sz w:val="20"/>
          <w:szCs w:val="20"/>
        </w:rPr>
        <w:tab/>
        <w:t>3.2. Užsiėmimai vyks pagal Vykdytojo paskirtą grafiką nuo 202</w:t>
      </w:r>
      <w:r w:rsidR="00C25B3E">
        <w:rPr>
          <w:rFonts w:ascii="Times New Roman" w:hAnsi="Times New Roman" w:cs="Times New Roman"/>
          <w:sz w:val="20"/>
          <w:szCs w:val="20"/>
        </w:rPr>
        <w:t xml:space="preserve">6 </w:t>
      </w:r>
      <w:r w:rsidRPr="005356D6">
        <w:rPr>
          <w:rFonts w:ascii="Times New Roman" w:hAnsi="Times New Roman" w:cs="Times New Roman"/>
          <w:sz w:val="20"/>
          <w:szCs w:val="20"/>
        </w:rPr>
        <w:t xml:space="preserve">m. </w:t>
      </w:r>
      <w:r w:rsidR="00205679">
        <w:rPr>
          <w:rFonts w:ascii="Times New Roman" w:hAnsi="Times New Roman" w:cs="Times New Roman"/>
          <w:sz w:val="20"/>
          <w:szCs w:val="20"/>
        </w:rPr>
        <w:t>_____</w:t>
      </w:r>
      <w:r w:rsidRPr="005356D6">
        <w:rPr>
          <w:rFonts w:ascii="Times New Roman" w:hAnsi="Times New Roman" w:cs="Times New Roman"/>
          <w:sz w:val="20"/>
          <w:szCs w:val="20"/>
        </w:rPr>
        <w:t xml:space="preserve">mėn. </w:t>
      </w:r>
      <w:r w:rsidR="00205679">
        <w:rPr>
          <w:rFonts w:ascii="Times New Roman" w:hAnsi="Times New Roman" w:cs="Times New Roman"/>
          <w:sz w:val="20"/>
          <w:szCs w:val="20"/>
        </w:rPr>
        <w:t>___</w:t>
      </w:r>
      <w:r w:rsidRPr="005356D6">
        <w:rPr>
          <w:rFonts w:ascii="Times New Roman" w:hAnsi="Times New Roman" w:cs="Times New Roman"/>
          <w:sz w:val="20"/>
          <w:szCs w:val="20"/>
        </w:rPr>
        <w:t>d. iki egzaminų pabaigos, atsižvelgiant į moksleivių pageidavimus.</w:t>
      </w:r>
    </w:p>
    <w:p w14:paraId="1DF2BB48" w14:textId="039690BA" w:rsidR="009B6257" w:rsidRPr="005356D6" w:rsidRDefault="009B6257" w:rsidP="008414E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356D6">
        <w:rPr>
          <w:rFonts w:ascii="Times New Roman" w:hAnsi="Times New Roman" w:cs="Times New Roman"/>
          <w:b/>
          <w:bCs/>
          <w:sz w:val="20"/>
          <w:szCs w:val="20"/>
        </w:rPr>
        <w:t>4. Atsiskaitymo tvarka:</w:t>
      </w:r>
      <w:r w:rsidRPr="005356D6">
        <w:rPr>
          <w:rFonts w:ascii="Times New Roman" w:hAnsi="Times New Roman" w:cs="Times New Roman"/>
          <w:b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 xml:space="preserve"> 4.1. Už mokymo kursus atsiskaitoma kiekvieno mėnesio pirmą užsiėmimą. Mokama už einamąjį mėnesį.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4.2. Tais atvejais, kai užsiėmimą lankantis moksleivis negali dalyvauti užsiėmimuose, užsiėmimo mokestis vis tiek yra taikomas, o apmokėtas mokestis – negrąžinamas.</w:t>
      </w:r>
    </w:p>
    <w:p w14:paraId="1A1F8204" w14:textId="74CFD165" w:rsidR="009B6257" w:rsidRPr="009B6257" w:rsidRDefault="009B6257" w:rsidP="008414E9">
      <w:pPr>
        <w:spacing w:after="0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5356D6">
        <w:rPr>
          <w:rFonts w:ascii="Times New Roman" w:hAnsi="Times New Roman" w:cs="Times New Roman"/>
          <w:sz w:val="20"/>
          <w:szCs w:val="20"/>
        </w:rPr>
        <w:t>4.4. Moksleiviui susirgus, Užsakovas informuoja mokyklos Direktorę sms žinute. Pateisinti nelankytus užsiėmimus galima tik pristačius ligos pažymos išrašą  iš e-sveikatos sistemos. Šiuo atveju moke</w:t>
      </w:r>
      <w:r w:rsidR="005356D6" w:rsidRPr="005356D6">
        <w:rPr>
          <w:rFonts w:ascii="Times New Roman" w:hAnsi="Times New Roman" w:cs="Times New Roman"/>
          <w:sz w:val="20"/>
          <w:szCs w:val="20"/>
        </w:rPr>
        <w:t xml:space="preserve">stis </w:t>
      </w:r>
      <w:r w:rsidRPr="005356D6">
        <w:rPr>
          <w:rFonts w:ascii="Times New Roman" w:hAnsi="Times New Roman" w:cs="Times New Roman"/>
          <w:sz w:val="20"/>
          <w:szCs w:val="20"/>
        </w:rPr>
        <w:t>neskaičiuojamas.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t>5. Šalių atsakomybė:</w:t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5.1. Jei Užsakovas neatsiskaito pagal šios sutarties 4 punktą, Vykdytojas gali sustabdyti mokymo kursus Užsakovui ir vienašališkai nutraukti susitarimą.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5.2. Vykdytojas sumokėtų pinigų už kursus Užsakovui negrąžina.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b/>
          <w:bCs/>
          <w:sz w:val="20"/>
          <w:szCs w:val="20"/>
        </w:rPr>
        <w:t>6. Baigiamosios nuostatos: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6.1. Tarpusavio ginčus šalys sprendžia derybomis, o nepasiekus susitarimo Lietuvos  Respublikos įstatymų nustatyta tvarka.</w:t>
      </w:r>
      <w:r w:rsidRPr="005356D6">
        <w:rPr>
          <w:rFonts w:ascii="Times New Roman" w:hAnsi="Times New Roman" w:cs="Times New Roman"/>
          <w:sz w:val="20"/>
          <w:szCs w:val="20"/>
        </w:rPr>
        <w:br/>
      </w:r>
      <w:r w:rsidRPr="005356D6">
        <w:rPr>
          <w:rFonts w:ascii="Times New Roman" w:hAnsi="Times New Roman" w:cs="Times New Roman"/>
          <w:sz w:val="20"/>
          <w:szCs w:val="20"/>
        </w:rPr>
        <w:tab/>
        <w:t>6.2. Susitarimas pasirašytas dviem egzemplioriais kiekvienai šaliai po vieną egzempliorių.</w:t>
      </w:r>
    </w:p>
    <w:p w14:paraId="42D559FF" w14:textId="639F5E2A" w:rsidR="00DB5F7C" w:rsidRPr="009B6257" w:rsidRDefault="00FC01F1" w:rsidP="00E65F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6257">
        <w:rPr>
          <w:rFonts w:ascii="Times New Roman" w:hAnsi="Times New Roman" w:cs="Times New Roman"/>
          <w:sz w:val="20"/>
          <w:szCs w:val="20"/>
        </w:rPr>
        <w:tab/>
      </w:r>
      <w:bookmarkEnd w:id="0"/>
    </w:p>
    <w:tbl>
      <w:tblPr>
        <w:tblStyle w:val="TableGrid"/>
        <w:tblW w:w="9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084"/>
      </w:tblGrid>
      <w:tr w:rsidR="00FC01F1" w:rsidRPr="009B6257" w14:paraId="7BD62AE1" w14:textId="77777777" w:rsidTr="00B053FF">
        <w:tc>
          <w:tcPr>
            <w:tcW w:w="4678" w:type="dxa"/>
          </w:tcPr>
          <w:p w14:paraId="24A9AE54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Vykdytojas</w:t>
            </w:r>
          </w:p>
          <w:p w14:paraId="1C91A1A3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UAB Albinos Šakalienės mokykla</w:t>
            </w:r>
          </w:p>
          <w:p w14:paraId="19F2AAE1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Įmonės kodas 305277602</w:t>
            </w:r>
          </w:p>
          <w:p w14:paraId="0D924A37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Švitrigailos g. 7 / 16, LT-03110 Vilnius        </w:t>
            </w:r>
          </w:p>
          <w:p w14:paraId="4035D69A" w14:textId="6B025214" w:rsidR="00B053FF" w:rsidRPr="009B6257" w:rsidRDefault="00B053FF" w:rsidP="00B053FF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Mob. Tel.: +370 685 52453                 </w:t>
            </w:r>
          </w:p>
          <w:p w14:paraId="6C76BBBE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Tel.: +370 5 2611854 </w:t>
            </w:r>
          </w:p>
          <w:p w14:paraId="220D5426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El. Paštas: </w:t>
            </w:r>
            <w:r w:rsidRPr="009B6257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sakalienesmokykla@gmail.com</w:t>
            </w:r>
          </w:p>
          <w:p w14:paraId="7461ED79" w14:textId="77777777" w:rsidR="00B053FF" w:rsidRPr="009B6257" w:rsidRDefault="00B053FF" w:rsidP="00B053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Atsisk. Sąskaita LT557300010160282545</w:t>
            </w:r>
          </w:p>
          <w:p w14:paraId="6BE03995" w14:textId="77777777" w:rsidR="00B053FF" w:rsidRPr="009B6257" w:rsidRDefault="00B053FF" w:rsidP="00B053F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Swedbank</w:t>
            </w:r>
          </w:p>
          <w:p w14:paraId="140E086F" w14:textId="77777777" w:rsidR="00B053FF" w:rsidRPr="009B6257" w:rsidRDefault="00B053FF" w:rsidP="00B053F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 xml:space="preserve">Direktorė </w:t>
            </w:r>
          </w:p>
          <w:p w14:paraId="104B91F0" w14:textId="65DE8ACB" w:rsidR="00FC01F1" w:rsidRPr="009B6257" w:rsidRDefault="00B053FF" w:rsidP="00FC01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sz w:val="20"/>
                <w:szCs w:val="20"/>
              </w:rPr>
              <w:t>Albina Šakalienė</w:t>
            </w:r>
          </w:p>
        </w:tc>
        <w:tc>
          <w:tcPr>
            <w:tcW w:w="5084" w:type="dxa"/>
          </w:tcPr>
          <w:p w14:paraId="5A45F3EB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C2AB06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62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Užsakovas</w:t>
            </w:r>
          </w:p>
          <w:p w14:paraId="67898A24" w14:textId="77777777" w:rsidR="00B053FF" w:rsidRPr="009B6257" w:rsidRDefault="00B053FF" w:rsidP="00B053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4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53"/>
            </w:tblGrid>
            <w:tr w:rsidR="00B053FF" w:rsidRPr="009B6257" w14:paraId="66D54A64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1EEF8BDC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030CC447" w14:textId="77777777" w:rsidTr="00B053FF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1F93C582" w14:textId="0F66DB0B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(vardas, pavardė)</w:t>
                  </w:r>
                </w:p>
              </w:tc>
            </w:tr>
            <w:tr w:rsidR="00B053FF" w:rsidRPr="009B6257" w14:paraId="76723088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1BD2862D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07240676" w14:textId="77777777" w:rsidTr="00B053FF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15BCCD7E" w14:textId="30F67BF0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(telefonas)</w:t>
                  </w:r>
                </w:p>
              </w:tc>
            </w:tr>
            <w:tr w:rsidR="00B053FF" w:rsidRPr="009B6257" w14:paraId="24CDF87F" w14:textId="77777777" w:rsidTr="00B053FF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0C188C60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2D283293" w14:textId="77777777" w:rsidTr="00DB5F7C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0CC2EDC4" w14:textId="02BE6228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(el. paštas)</w:t>
                  </w:r>
                </w:p>
              </w:tc>
            </w:tr>
            <w:tr w:rsidR="00B053FF" w:rsidRPr="009B6257" w14:paraId="10BE5C6F" w14:textId="77777777" w:rsidTr="00DB5F7C"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14:paraId="7A28F7FB" w14:textId="77777777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53FF" w:rsidRPr="009B6257" w14:paraId="707E4DD0" w14:textId="77777777" w:rsidTr="00DB5F7C">
              <w:tc>
                <w:tcPr>
                  <w:tcW w:w="4253" w:type="dxa"/>
                  <w:tcBorders>
                    <w:top w:val="single" w:sz="4" w:space="0" w:color="auto"/>
                  </w:tcBorders>
                </w:tcPr>
                <w:p w14:paraId="0935D022" w14:textId="2C78190C" w:rsidR="00B053FF" w:rsidRPr="009B6257" w:rsidRDefault="00B053FF" w:rsidP="00B053F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B6257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(parašas)</w:t>
                  </w:r>
                </w:p>
              </w:tc>
            </w:tr>
          </w:tbl>
          <w:p w14:paraId="3E2A67A0" w14:textId="74BB938A" w:rsidR="00FC01F1" w:rsidRPr="009B6257" w:rsidRDefault="00FC01F1" w:rsidP="00DB5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6E7B57" w14:textId="51840D35" w:rsidR="00B52FDB" w:rsidRPr="00DB5F7C" w:rsidRDefault="00B52FDB" w:rsidP="00DB5F7C">
      <w:pPr>
        <w:rPr>
          <w:sz w:val="4"/>
          <w:szCs w:val="4"/>
        </w:rPr>
      </w:pPr>
    </w:p>
    <w:sectPr w:rsidR="00B52FDB" w:rsidRPr="00DB5F7C" w:rsidSect="00BD5F2B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F1"/>
    <w:rsid w:val="00205679"/>
    <w:rsid w:val="002F6AF4"/>
    <w:rsid w:val="005356D6"/>
    <w:rsid w:val="00553A7E"/>
    <w:rsid w:val="007969D1"/>
    <w:rsid w:val="008414E9"/>
    <w:rsid w:val="00842EED"/>
    <w:rsid w:val="00926F60"/>
    <w:rsid w:val="009A186F"/>
    <w:rsid w:val="009B6257"/>
    <w:rsid w:val="00A11702"/>
    <w:rsid w:val="00A67B74"/>
    <w:rsid w:val="00B053FF"/>
    <w:rsid w:val="00B52FDB"/>
    <w:rsid w:val="00BD5F2B"/>
    <w:rsid w:val="00C25B3E"/>
    <w:rsid w:val="00C46390"/>
    <w:rsid w:val="00D451B5"/>
    <w:rsid w:val="00DB5F7C"/>
    <w:rsid w:val="00E65F0A"/>
    <w:rsid w:val="00E75FFF"/>
    <w:rsid w:val="00FC01F1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B765A7"/>
  <w15:chartTrackingRefBased/>
  <w15:docId w15:val="{BEBCACF4-7E3B-4A1D-8C97-EB76A5A1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1F1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C01F1"/>
    <w:rPr>
      <w:color w:val="0000FF"/>
      <w:u w:val="single"/>
    </w:rPr>
  </w:style>
  <w:style w:type="table" w:styleId="TableGrid">
    <w:name w:val="Table Grid"/>
    <w:basedOn w:val="TableNormal"/>
    <w:uiPriority w:val="39"/>
    <w:rsid w:val="00F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13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8C924-4706-4A21-BBF7-CC8A86165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9</cp:revision>
  <cp:lastPrinted>2026-09-06T18:03:00Z</cp:lastPrinted>
  <dcterms:created xsi:type="dcterms:W3CDTF">2025-09-09T16:03:00Z</dcterms:created>
  <dcterms:modified xsi:type="dcterms:W3CDTF">2026-09-07T15:11:00Z</dcterms:modified>
</cp:coreProperties>
</file>